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75" w:rsidRPr="00E40C87" w:rsidRDefault="00A36175" w:rsidP="00A36175">
      <w:pPr>
        <w:shd w:val="clear" w:color="auto" w:fill="FFFFFF"/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bookmarkStart w:id="0" w:name="_GoBack"/>
      <w:r w:rsidRPr="00E40C8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Автономные пожарные </w:t>
      </w:r>
      <w:proofErr w:type="spellStart"/>
      <w:r w:rsidRPr="00E40C8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извещатели</w:t>
      </w:r>
      <w:proofErr w:type="spellEnd"/>
    </w:p>
    <w:p w:rsidR="00A36175" w:rsidRPr="00E40C87" w:rsidRDefault="00A36175" w:rsidP="00A36175">
      <w:pPr>
        <w:shd w:val="clear" w:color="auto" w:fill="FFFFFF"/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A36175" w:rsidRPr="00E40C87" w:rsidRDefault="00A36175" w:rsidP="00A36175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40C8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  <w:t xml:space="preserve">Очень часто человек после напряжённого рабочего дня, поставив разогреваться на плиту пищу, включает телевизор, закуривает сигарету и, удобно устроившись в кресле, засыпает. Анализ статистических таких данных показывает, что более 80% пожаров с гибелью людей происходит именно в тот момент, когда человек спит. Избежать возникновения пожара возможно при установке автономных пожарных </w:t>
      </w:r>
      <w:proofErr w:type="spellStart"/>
      <w:r w:rsidRPr="00E40C8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извещателей</w:t>
      </w:r>
      <w:proofErr w:type="spellEnd"/>
      <w:r w:rsidRPr="00E40C8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A36175" w:rsidRPr="00E40C87" w:rsidRDefault="00A36175" w:rsidP="00A36175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40C8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  <w:t xml:space="preserve">Автономные пожарные </w:t>
      </w:r>
      <w:proofErr w:type="spellStart"/>
      <w:r w:rsidRPr="00E40C8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извещатели</w:t>
      </w:r>
      <w:proofErr w:type="spellEnd"/>
      <w:r w:rsidRPr="00E40C8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(далее АПИ) чувствительны даже к незначительному задымлению в помещении, и именно это способствует быстрому обнаружению возгорания на ранней стадии его развития. При появлении дыма АПИ издают громкий тональный звуковой сигнал, который способен оповестить и даже разбудить спящего человека. АПИ совершенно не портят интерьера, а их питание осуществляется от батарейки «КРОНА».</w:t>
      </w:r>
    </w:p>
    <w:p w:rsidR="00A36175" w:rsidRPr="00E40C87" w:rsidRDefault="00A36175" w:rsidP="00A36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40C8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E40C8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МЧС напоминает: установленный автономный пожарный </w:t>
      </w:r>
      <w:proofErr w:type="spellStart"/>
      <w:r w:rsidRPr="00E40C8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извещатель</w:t>
      </w:r>
      <w:proofErr w:type="spellEnd"/>
      <w:r w:rsidRPr="00E40C8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– гарант Вашей безопасности! Оградите от беды себя и тех, кто вам дорог!</w:t>
      </w:r>
    </w:p>
    <w:bookmarkEnd w:id="0"/>
    <w:p w:rsidR="00414777" w:rsidRDefault="003C7FAA">
      <w:r>
        <w:rPr>
          <w:noProof/>
          <w:lang w:eastAsia="ru-RU"/>
        </w:rPr>
        <w:lastRenderedPageBreak/>
        <w:drawing>
          <wp:inline distT="0" distB="0" distL="0" distR="0">
            <wp:extent cx="5040000" cy="3360000"/>
            <wp:effectExtent l="19050" t="0" r="8250" b="0"/>
            <wp:docPr id="3" name="Рисунок 3" descr="D:\САДЫ\114\07.02.2022\Статьи для размещения на интернет ресурсах\АП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ДЫ\114\07.02.2022\Статьи для размещения на интернет ресурсах\АПИ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40000" cy="3528436"/>
            <wp:effectExtent l="19050" t="0" r="8250" b="0"/>
            <wp:docPr id="2" name="Рисунок 2" descr="D:\САДЫ\114\07.02.2022\Статьи для размещения на интернет ресурсах\АП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Ы\114\07.02.2022\Статьи для размещения на интернет ресурсах\АП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5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40000" cy="7042000"/>
            <wp:effectExtent l="19050" t="0" r="8250" b="0"/>
            <wp:docPr id="1" name="Рисунок 1" descr="D:\САДЫ\114\07.02.2022\Статьи для размещения на интернет ресурсах\АПИ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Ы\114\07.02.2022\Статьи для размещения на интернет ресурсах\АПИ\Screenshot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0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777" w:rsidSect="0047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D8"/>
    <w:rsid w:val="003C7FAA"/>
    <w:rsid w:val="00414777"/>
    <w:rsid w:val="00470D35"/>
    <w:rsid w:val="009510D8"/>
    <w:rsid w:val="00A36175"/>
    <w:rsid w:val="00E4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35"/>
  </w:style>
  <w:style w:type="paragraph" w:styleId="3">
    <w:name w:val="heading 3"/>
    <w:basedOn w:val="a"/>
    <w:link w:val="30"/>
    <w:uiPriority w:val="9"/>
    <w:qFormat/>
    <w:rsid w:val="00A36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Пасканный</dc:creator>
  <cp:keywords/>
  <dc:description/>
  <cp:lastModifiedBy>Admin</cp:lastModifiedBy>
  <cp:revision>4</cp:revision>
  <cp:lastPrinted>2022-02-07T07:09:00Z</cp:lastPrinted>
  <dcterms:created xsi:type="dcterms:W3CDTF">2021-05-24T11:27:00Z</dcterms:created>
  <dcterms:modified xsi:type="dcterms:W3CDTF">2022-02-07T07:10:00Z</dcterms:modified>
</cp:coreProperties>
</file>